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A48" w:rsidRDefault="00FF59B5">
      <w:pPr>
        <w:widowControl/>
        <w:spacing w:line="400" w:lineRule="exact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 xml:space="preserve"> 2022</w:t>
      </w:r>
      <w:r>
        <w:rPr>
          <w:rFonts w:ascii="宋体" w:hAnsi="宋体" w:cs="宋体" w:hint="eastAsia"/>
          <w:b/>
          <w:bCs/>
          <w:sz w:val="44"/>
          <w:szCs w:val="44"/>
        </w:rPr>
        <w:t>—</w:t>
      </w:r>
      <w:r>
        <w:rPr>
          <w:rFonts w:ascii="宋体" w:hAnsi="宋体" w:cs="宋体" w:hint="eastAsia"/>
          <w:b/>
          <w:bCs/>
          <w:sz w:val="44"/>
          <w:szCs w:val="44"/>
        </w:rPr>
        <w:t>2023</w:t>
      </w:r>
      <w:r>
        <w:rPr>
          <w:rFonts w:ascii="宋体" w:hAnsi="宋体" w:cs="宋体" w:hint="eastAsia"/>
          <w:b/>
          <w:bCs/>
          <w:sz w:val="44"/>
          <w:szCs w:val="44"/>
        </w:rPr>
        <w:t>学年第一学期</w:t>
      </w:r>
    </w:p>
    <w:p w:rsidR="005A1A48" w:rsidRDefault="00FF59B5">
      <w:pPr>
        <w:widowControl/>
        <w:spacing w:line="360" w:lineRule="exact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第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5  </w:t>
      </w:r>
      <w:r>
        <w:rPr>
          <w:rFonts w:ascii="宋体" w:hAnsi="宋体" w:cs="宋体" w:hint="eastAsia"/>
          <w:sz w:val="32"/>
          <w:szCs w:val="32"/>
        </w:rPr>
        <w:t>周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工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作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安</w:t>
      </w:r>
      <w:r>
        <w:rPr>
          <w:rFonts w:ascii="宋体" w:hAnsi="宋体" w:cs="宋体" w:hint="eastAsia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排</w:t>
      </w:r>
    </w:p>
    <w:p w:rsidR="005A1A48" w:rsidRDefault="00FF59B5">
      <w:pPr>
        <w:widowControl/>
        <w:spacing w:line="360" w:lineRule="exac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 xml:space="preserve">                </w:t>
      </w:r>
      <w:r>
        <w:rPr>
          <w:rFonts w:ascii="宋体" w:hAnsi="宋体" w:cs="宋体" w:hint="eastAsia"/>
          <w:sz w:val="32"/>
          <w:szCs w:val="32"/>
        </w:rPr>
        <w:t>（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26</w:t>
      </w:r>
      <w:r>
        <w:rPr>
          <w:rFonts w:ascii="宋体" w:hAnsi="宋体" w:cs="宋体" w:hint="eastAsia"/>
          <w:sz w:val="32"/>
          <w:szCs w:val="32"/>
        </w:rPr>
        <w:t>日—</w:t>
      </w:r>
      <w:r>
        <w:rPr>
          <w:rFonts w:ascii="宋体" w:hAnsi="宋体" w:cs="宋体" w:hint="eastAsia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 w:hint="eastAsia"/>
          <w:sz w:val="32"/>
          <w:szCs w:val="32"/>
        </w:rPr>
        <w:t>30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 w:hint="eastAsia"/>
          <w:sz w:val="32"/>
          <w:szCs w:val="32"/>
        </w:rPr>
        <w:t>)</w:t>
      </w:r>
    </w:p>
    <w:p w:rsidR="005A1A48" w:rsidRDefault="005A1A48"/>
    <w:tbl>
      <w:tblPr>
        <w:tblpPr w:leftFromText="180" w:rightFromText="180" w:vertAnchor="text" w:horzAnchor="margin" w:tblpY="-1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5987"/>
        <w:gridCol w:w="992"/>
        <w:gridCol w:w="992"/>
      </w:tblGrid>
      <w:tr w:rsidR="007D11D8" w:rsidTr="007D11D8">
        <w:trPr>
          <w:trHeight w:val="416"/>
        </w:trPr>
        <w:tc>
          <w:tcPr>
            <w:tcW w:w="8755" w:type="dxa"/>
            <w:gridSpan w:val="4"/>
            <w:vAlign w:val="center"/>
          </w:tcPr>
          <w:p w:rsidR="007D11D8" w:rsidRDefault="007D11D8" w:rsidP="007D11D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一周寄语</w:t>
            </w:r>
          </w:p>
        </w:tc>
      </w:tr>
      <w:tr w:rsidR="007D11D8" w:rsidRPr="00252806" w:rsidTr="007D11D8">
        <w:trPr>
          <w:trHeight w:val="569"/>
        </w:trPr>
        <w:tc>
          <w:tcPr>
            <w:tcW w:w="8755" w:type="dxa"/>
            <w:gridSpan w:val="4"/>
            <w:vAlign w:val="center"/>
          </w:tcPr>
          <w:p w:rsidR="00252806" w:rsidRDefault="00252806" w:rsidP="00252806">
            <w:pPr>
              <w:widowControl/>
              <w:spacing w:line="320" w:lineRule="exact"/>
              <w:ind w:firstLineChars="150" w:firstLine="361"/>
              <w:rPr>
                <w:rFonts w:ascii="楷体" w:eastAsia="楷体" w:hAnsi="楷体" w:hint="eastAsia"/>
                <w:b/>
                <w:sz w:val="24"/>
              </w:rPr>
            </w:pPr>
            <w:r w:rsidRPr="00252806">
              <w:rPr>
                <w:rFonts w:ascii="楷体" w:eastAsia="楷体" w:hAnsi="楷体"/>
                <w:b/>
                <w:sz w:val="24"/>
              </w:rPr>
              <w:t>真正的教育者，不是没有失误，只是他总会从失误中汲取新的前进力量。</w:t>
            </w:r>
          </w:p>
          <w:p w:rsidR="007D11D8" w:rsidRPr="00252806" w:rsidRDefault="00252806" w:rsidP="00252806">
            <w:pPr>
              <w:widowControl/>
              <w:spacing w:line="320" w:lineRule="exact"/>
              <w:ind w:firstLineChars="2700" w:firstLine="6505"/>
              <w:rPr>
                <w:rFonts w:ascii="楷体" w:eastAsia="楷体" w:hAnsi="楷体"/>
                <w:b/>
                <w:sz w:val="24"/>
              </w:rPr>
            </w:pPr>
            <w:r w:rsidRPr="00252806">
              <w:rPr>
                <w:rFonts w:ascii="楷体" w:eastAsia="楷体" w:hAnsi="楷体"/>
                <w:b/>
                <w:sz w:val="24"/>
              </w:rPr>
              <w:t>——李镇西</w:t>
            </w:r>
          </w:p>
        </w:tc>
      </w:tr>
      <w:tr w:rsidR="007D11D8" w:rsidTr="007D11D8">
        <w:trPr>
          <w:trHeight w:val="708"/>
        </w:trPr>
        <w:tc>
          <w:tcPr>
            <w:tcW w:w="784" w:type="dxa"/>
            <w:vAlign w:val="center"/>
          </w:tcPr>
          <w:p w:rsidR="007D11D8" w:rsidRDefault="007D11D8" w:rsidP="007D11D8">
            <w:pPr>
              <w:widowControl/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spacing w:line="320" w:lineRule="exact"/>
              <w:ind w:firstLineChars="600" w:firstLine="1687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作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内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容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安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排</w:t>
            </w:r>
          </w:p>
        </w:tc>
        <w:tc>
          <w:tcPr>
            <w:tcW w:w="992" w:type="dxa"/>
            <w:vAlign w:val="center"/>
          </w:tcPr>
          <w:p w:rsidR="007D11D8" w:rsidRDefault="007D11D8" w:rsidP="007D11D8">
            <w:pPr>
              <w:widowControl/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责任人</w:t>
            </w:r>
          </w:p>
        </w:tc>
        <w:tc>
          <w:tcPr>
            <w:tcW w:w="992" w:type="dxa"/>
            <w:vAlign w:val="center"/>
          </w:tcPr>
          <w:p w:rsidR="007D11D8" w:rsidRDefault="007D11D8" w:rsidP="007D11D8">
            <w:pPr>
              <w:widowControl/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责任</w:t>
            </w:r>
          </w:p>
          <w:p w:rsidR="007D11D8" w:rsidRDefault="007D11D8" w:rsidP="007D11D8">
            <w:pPr>
              <w:widowControl/>
              <w:spacing w:line="32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处室</w:t>
            </w:r>
          </w:p>
        </w:tc>
      </w:tr>
      <w:tr w:rsidR="007D11D8" w:rsidTr="007D11D8">
        <w:trPr>
          <w:trHeight w:val="530"/>
        </w:trPr>
        <w:tc>
          <w:tcPr>
            <w:tcW w:w="784" w:type="dxa"/>
            <w:vMerge w:val="restart"/>
            <w:vAlign w:val="center"/>
          </w:tcPr>
          <w:p w:rsidR="007D11D8" w:rsidRDefault="007D11D8" w:rsidP="007D11D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9.26</w:t>
            </w:r>
          </w:p>
          <w:p w:rsidR="007D11D8" w:rsidRDefault="007D11D8" w:rsidP="007D11D8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周一</w:t>
            </w:r>
          </w:p>
        </w:tc>
        <w:tc>
          <w:tcPr>
            <w:tcW w:w="5987" w:type="dxa"/>
            <w:vAlign w:val="center"/>
          </w:tcPr>
          <w:p w:rsidR="007D11D8" w:rsidRPr="00154C5D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8"/>
              </w:rPr>
              <w:t>国庆节放假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日至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日，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10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月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日、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9</w:t>
            </w:r>
            <w:r>
              <w:rPr>
                <w:rFonts w:ascii="宋体" w:hAnsi="宋体" w:cs="宋体" w:hint="eastAsia"/>
                <w:bCs/>
                <w:sz w:val="24"/>
                <w:szCs w:val="28"/>
              </w:rPr>
              <w:t>日正常上班（上周四、周五的课）。</w:t>
            </w:r>
          </w:p>
        </w:tc>
        <w:tc>
          <w:tcPr>
            <w:tcW w:w="992" w:type="dxa"/>
            <w:vAlign w:val="center"/>
          </w:tcPr>
          <w:p w:rsidR="007D11D8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8"/>
              </w:rPr>
              <w:t>王伊璐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8"/>
              </w:rPr>
              <w:t>校长室</w:t>
            </w:r>
          </w:p>
        </w:tc>
      </w:tr>
      <w:tr w:rsidR="007D11D8" w:rsidTr="007D11D8">
        <w:trPr>
          <w:trHeight w:val="530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5987" w:type="dxa"/>
            <w:vAlign w:val="center"/>
          </w:tcPr>
          <w:p w:rsidR="007D11D8" w:rsidRPr="00154C5D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 w:rsidRPr="00154C5D">
              <w:rPr>
                <w:rFonts w:ascii="宋体" w:hAnsi="宋体" w:cs="宋体" w:hint="eastAsia"/>
                <w:bCs/>
                <w:sz w:val="24"/>
                <w:szCs w:val="28"/>
              </w:rPr>
              <w:t>本周完成新教师“亮相课”。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>
              <w:rPr>
                <w:rFonts w:ascii="宋体" w:hAnsi="宋体" w:cs="宋体" w:hint="eastAsia"/>
                <w:bCs/>
                <w:sz w:val="24"/>
                <w:szCs w:val="28"/>
              </w:rPr>
              <w:t>各</w:t>
            </w:r>
            <w:r w:rsidRPr="00154C5D">
              <w:rPr>
                <w:rFonts w:ascii="宋体" w:hAnsi="宋体" w:cs="宋体" w:hint="eastAsia"/>
                <w:bCs/>
                <w:sz w:val="24"/>
                <w:szCs w:val="28"/>
              </w:rPr>
              <w:t>学科</w:t>
            </w:r>
          </w:p>
          <w:p w:rsidR="007D11D8" w:rsidRPr="00154C5D" w:rsidRDefault="007D11D8" w:rsidP="007D11D8">
            <w:pPr>
              <w:widowControl/>
              <w:spacing w:line="320" w:lineRule="exact"/>
              <w:ind w:firstLineChars="50" w:firstLine="120"/>
              <w:rPr>
                <w:rFonts w:ascii="宋体" w:hAnsi="宋体" w:cs="宋体"/>
                <w:bCs/>
                <w:sz w:val="24"/>
                <w:szCs w:val="28"/>
              </w:rPr>
            </w:pPr>
            <w:r w:rsidRPr="00154C5D">
              <w:rPr>
                <w:rFonts w:ascii="宋体" w:hAnsi="宋体" w:cs="宋体" w:hint="eastAsia"/>
                <w:bCs/>
                <w:sz w:val="24"/>
                <w:szCs w:val="28"/>
              </w:rPr>
              <w:t>分管</w:t>
            </w:r>
          </w:p>
        </w:tc>
        <w:tc>
          <w:tcPr>
            <w:tcW w:w="992" w:type="dxa"/>
            <w:vMerge w:val="restart"/>
            <w:vAlign w:val="center"/>
          </w:tcPr>
          <w:p w:rsidR="007D11D8" w:rsidRPr="00154C5D" w:rsidRDefault="007D11D8" w:rsidP="007D11D8">
            <w:pPr>
              <w:widowControl/>
              <w:spacing w:line="320" w:lineRule="exact"/>
              <w:rPr>
                <w:rFonts w:ascii="宋体" w:hAnsi="宋体" w:cs="宋体"/>
                <w:bCs/>
                <w:sz w:val="24"/>
                <w:szCs w:val="28"/>
              </w:rPr>
            </w:pPr>
            <w:r w:rsidRPr="00154C5D">
              <w:rPr>
                <w:rFonts w:ascii="宋体" w:hAnsi="宋体" w:cs="宋体" w:hint="eastAsia"/>
                <w:bCs/>
                <w:sz w:val="24"/>
                <w:szCs w:val="28"/>
              </w:rPr>
              <w:t>教务处</w:t>
            </w:r>
          </w:p>
          <w:p w:rsidR="007D11D8" w:rsidRPr="00154C5D" w:rsidRDefault="007D11D8" w:rsidP="007D11D8">
            <w:pPr>
              <w:spacing w:line="340" w:lineRule="exact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假期过后进行第一次教学</w:t>
            </w:r>
            <w:r>
              <w:rPr>
                <w:rFonts w:ascii="宋体" w:hAnsi="宋体" w:cs="宋体"/>
                <w:kern w:val="0"/>
                <w:sz w:val="24"/>
              </w:rPr>
              <w:t>“</w:t>
            </w:r>
            <w:r>
              <w:rPr>
                <w:rFonts w:ascii="宋体" w:hAnsi="宋体" w:cs="宋体"/>
                <w:kern w:val="0"/>
                <w:sz w:val="24"/>
              </w:rPr>
              <w:t>七认真</w:t>
            </w:r>
            <w:r>
              <w:rPr>
                <w:rFonts w:ascii="宋体" w:hAnsi="宋体" w:cs="宋体"/>
                <w:kern w:val="0"/>
                <w:sz w:val="24"/>
              </w:rPr>
              <w:t>”</w:t>
            </w:r>
            <w:r>
              <w:rPr>
                <w:rFonts w:ascii="宋体" w:hAnsi="宋体" w:cs="宋体"/>
                <w:kern w:val="0"/>
                <w:sz w:val="24"/>
              </w:rPr>
              <w:t>检查。（具体时间另行通知）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斌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茜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完成五年一学位校对上报工作。</w:t>
            </w:r>
          </w:p>
        </w:tc>
        <w:tc>
          <w:tcPr>
            <w:tcW w:w="992" w:type="dxa"/>
            <w:vMerge w:val="restart"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王伊璐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夏冬梅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完成“引力播杯”苏州市中小学生硬笔书法大赛校级评比。</w:t>
            </w:r>
          </w:p>
        </w:tc>
        <w:tc>
          <w:tcPr>
            <w:tcW w:w="992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rPr>
                <w:rFonts w:ascii="宋体" w:eastAsia="宋体" w:hAnsi="宋体" w:cs="宋体"/>
                <w:color w:val="000000"/>
                <w:sz w:val="24"/>
              </w:rPr>
            </w:pPr>
            <w:r w:rsidRPr="007D11D8">
              <w:rPr>
                <w:rFonts w:ascii="宋体" w:eastAsia="宋体" w:hAnsi="宋体" w:cs="宋体"/>
                <w:color w:val="000000"/>
                <w:sz w:val="24"/>
              </w:rPr>
              <w:t>1“网络安全为人民 网络安全靠人民”主题黑板报。</w:t>
            </w:r>
          </w:p>
          <w:p w:rsidR="007D11D8" w:rsidRDefault="007D11D8" w:rsidP="007D11D8">
            <w:r w:rsidRPr="007D11D8">
              <w:rPr>
                <w:rFonts w:ascii="宋体" w:eastAsia="宋体" w:hAnsi="宋体" w:cs="宋体"/>
                <w:color w:val="000000"/>
                <w:sz w:val="24"/>
              </w:rPr>
              <w:t>2部分班级健康角布置。(周五前完成）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燕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杨洁雪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德育处</w:t>
            </w: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加强食堂管理，改善学生伙食质量，规范食堂财务核算，为上机督察部门食堂专项明察暗访做好准备。</w:t>
            </w:r>
          </w:p>
        </w:tc>
        <w:tc>
          <w:tcPr>
            <w:tcW w:w="992" w:type="dxa"/>
            <w:vMerge w:val="restart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陈平平</w:t>
            </w:r>
          </w:p>
          <w:p w:rsidR="007D11D8" w:rsidRPr="00154C5D" w:rsidRDefault="007D11D8" w:rsidP="007D11D8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总务处</w:t>
            </w:r>
          </w:p>
          <w:p w:rsidR="007D11D8" w:rsidRPr="00154C5D" w:rsidRDefault="007D11D8" w:rsidP="007D11D8">
            <w:pPr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做好省教育厅等四部门</w:t>
            </w:r>
            <w:r>
              <w:rPr>
                <w:rFonts w:ascii="宋体" w:hAnsi="宋体" w:cs="宋体"/>
                <w:kern w:val="0"/>
                <w:sz w:val="24"/>
              </w:rPr>
              <w:t>2022</w:t>
            </w:r>
            <w:r>
              <w:rPr>
                <w:rFonts w:ascii="宋体" w:hAnsi="宋体" w:cs="宋体"/>
                <w:kern w:val="0"/>
                <w:sz w:val="24"/>
              </w:rPr>
              <w:t>年义务教育学校教室照明改造提升项目落地调研各项准备工作（具体时间等通知）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r>
              <w:rPr>
                <w:rFonts w:ascii="宋体" w:hAnsi="宋体" w:cs="宋体"/>
                <w:kern w:val="0"/>
                <w:sz w:val="24"/>
              </w:rPr>
              <w:t>落实安全隐患整改，提升校园环境，做好国庆校园维修方案和预算。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r>
              <w:rPr>
                <w:rFonts w:ascii="宋体" w:hAnsi="宋体" w:cs="宋体"/>
                <w:kern w:val="0"/>
                <w:sz w:val="24"/>
              </w:rPr>
              <w:t>召开一次食堂工作人员安全工作专题会议。（时间待定）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r>
              <w:rPr>
                <w:rFonts w:ascii="宋体" w:hAnsi="宋体" w:cs="宋体"/>
                <w:kern w:val="0"/>
                <w:sz w:val="24"/>
              </w:rPr>
              <w:t>班主任完成苏州安全教育平台日常授课：第二课，并督促学生完成相应的作业。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瞿佳俊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安保处</w:t>
            </w:r>
          </w:p>
        </w:tc>
      </w:tr>
      <w:tr w:rsidR="007D11D8" w:rsidTr="007D11D8">
        <w:trPr>
          <w:trHeight w:val="437"/>
        </w:trPr>
        <w:tc>
          <w:tcPr>
            <w:tcW w:w="784" w:type="dxa"/>
            <w:vMerge w:val="restart"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9.27</w:t>
            </w:r>
          </w:p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周二</w:t>
            </w: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参加昆山市小学数学中心组活动。（地点：淀山湖小学）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张</w:t>
            </w:r>
            <w:r w:rsidR="00D27FE1"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斌</w:t>
            </w:r>
          </w:p>
        </w:tc>
        <w:tc>
          <w:tcPr>
            <w:tcW w:w="992" w:type="dxa"/>
            <w:vMerge w:val="restart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教务处</w:t>
            </w: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参加昆山市小学六年级英语整班写字比赛。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朱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sz w:val="24"/>
              </w:rPr>
              <w:t>琴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r w:rsidRPr="007D11D8">
              <w:rPr>
                <w:rFonts w:ascii="宋体" w:eastAsia="宋体" w:hAnsi="宋体" w:cs="宋体"/>
                <w:color w:val="000000"/>
                <w:sz w:val="24"/>
              </w:rPr>
              <w:t>继续跟进班级卫生和垃圾分类</w:t>
            </w:r>
            <w:r w:rsidRPr="007D11D8"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朱唯慰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陈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燕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杨洁雪</w:t>
            </w:r>
          </w:p>
        </w:tc>
        <w:tc>
          <w:tcPr>
            <w:tcW w:w="992" w:type="dxa"/>
            <w:vMerge w:val="restart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德育处</w:t>
            </w: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pPr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完成贫困学生资助申请表及材料收集，汇总</w:t>
            </w:r>
            <w:r w:rsidRPr="007D11D8">
              <w:rPr>
                <w:rFonts w:ascii="宋体" w:eastAsia="宋体" w:hAnsi="宋体" w:cs="宋体"/>
                <w:color w:val="000000"/>
                <w:sz w:val="24"/>
              </w:rPr>
              <w:t>上报教育局</w:t>
            </w:r>
            <w:r w:rsidRPr="007D11D8"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瞿佳俊</w:t>
            </w:r>
          </w:p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朱唯慰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杨洁雪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7D11D8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7D11D8" w:rsidRDefault="007D11D8" w:rsidP="007D11D8">
            <w:r w:rsidRPr="007D11D8">
              <w:rPr>
                <w:rFonts w:ascii="宋体" w:eastAsia="宋体" w:hAnsi="宋体" w:cs="宋体"/>
                <w:color w:val="000000"/>
                <w:sz w:val="24"/>
              </w:rPr>
              <w:t>东校区一年级入学礼</w:t>
            </w:r>
            <w:r w:rsidRPr="007D11D8">
              <w:rPr>
                <w:rFonts w:ascii="宋体" w:eastAsia="宋体" w:hAnsi="宋体" w:cs="宋体" w:hint="eastAsia"/>
                <w:color w:val="000000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瞿佳俊</w:t>
            </w:r>
          </w:p>
          <w:p w:rsidR="007D11D8" w:rsidRPr="00154C5D" w:rsidRDefault="007D11D8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杨洁雪</w:t>
            </w:r>
          </w:p>
        </w:tc>
        <w:tc>
          <w:tcPr>
            <w:tcW w:w="992" w:type="dxa"/>
            <w:vMerge/>
            <w:vAlign w:val="center"/>
          </w:tcPr>
          <w:p w:rsidR="007D11D8" w:rsidRPr="00154C5D" w:rsidRDefault="007D11D8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29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4"/>
        <w:gridCol w:w="5987"/>
        <w:gridCol w:w="992"/>
        <w:gridCol w:w="992"/>
      </w:tblGrid>
      <w:tr w:rsidR="00D27FE1" w:rsidRPr="007D11D8" w:rsidTr="007D11D8">
        <w:trPr>
          <w:trHeight w:val="437"/>
        </w:trPr>
        <w:tc>
          <w:tcPr>
            <w:tcW w:w="784" w:type="dxa"/>
            <w:vMerge w:val="restart"/>
            <w:vAlign w:val="center"/>
          </w:tcPr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lastRenderedPageBreak/>
              <w:t>9.28</w:t>
            </w:r>
          </w:p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周三</w:t>
            </w:r>
          </w:p>
        </w:tc>
        <w:tc>
          <w:tcPr>
            <w:tcW w:w="5987" w:type="dxa"/>
            <w:vAlign w:val="center"/>
          </w:tcPr>
          <w:p w:rsidR="00D27FE1" w:rsidRDefault="00D27FE1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参加教研四片数学教师基本功竞赛。（地点：大市小学）</w:t>
            </w:r>
          </w:p>
        </w:tc>
        <w:tc>
          <w:tcPr>
            <w:tcW w:w="992" w:type="dxa"/>
            <w:vAlign w:val="center"/>
          </w:tcPr>
          <w:p w:rsidR="00D27FE1" w:rsidRPr="00154C5D" w:rsidRDefault="00D27FE1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154C5D">
              <w:rPr>
                <w:rFonts w:ascii="宋体" w:hAnsi="宋体" w:cs="宋体" w:hint="eastAsia"/>
                <w:bCs/>
                <w:sz w:val="24"/>
              </w:rPr>
              <w:t>斌</w:t>
            </w:r>
          </w:p>
        </w:tc>
        <w:tc>
          <w:tcPr>
            <w:tcW w:w="992" w:type="dxa"/>
            <w:vMerge w:val="restart"/>
            <w:vAlign w:val="center"/>
          </w:tcPr>
          <w:p w:rsidR="00D27FE1" w:rsidRPr="00154C5D" w:rsidRDefault="00D27FE1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154C5D">
              <w:rPr>
                <w:rFonts w:ascii="宋体" w:hAnsi="宋体" w:cs="宋体" w:hint="eastAsia"/>
                <w:bCs/>
                <w:sz w:val="24"/>
              </w:rPr>
              <w:t>教务处</w:t>
            </w: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D27FE1" w:rsidRDefault="00D27FE1" w:rsidP="007D11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西校区陆小朗诵社开班。（指导老师：王佳倩、陈铭）</w:t>
            </w:r>
          </w:p>
        </w:tc>
        <w:tc>
          <w:tcPr>
            <w:tcW w:w="992" w:type="dxa"/>
            <w:vAlign w:val="center"/>
          </w:tcPr>
          <w:p w:rsidR="00D27FE1" w:rsidRPr="00154C5D" w:rsidRDefault="00D27FE1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王伊璐</w:t>
            </w:r>
          </w:p>
        </w:tc>
        <w:tc>
          <w:tcPr>
            <w:tcW w:w="992" w:type="dxa"/>
            <w:vMerge/>
            <w:vAlign w:val="center"/>
          </w:tcPr>
          <w:p w:rsidR="00D27FE1" w:rsidRPr="00154C5D" w:rsidRDefault="00D27FE1" w:rsidP="007D11D8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D27FE1" w:rsidRDefault="00D27FE1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D27FE1" w:rsidRPr="007D11D8" w:rsidRDefault="00D27FE1" w:rsidP="007D11D8">
            <w:pPr>
              <w:rPr>
                <w:rFonts w:ascii="宋体" w:eastAsia="宋体" w:hAnsi="宋体" w:cs="宋体"/>
                <w:kern w:val="0"/>
                <w:sz w:val="24"/>
              </w:rPr>
            </w:pPr>
            <w:r w:rsidRPr="007D11D8">
              <w:rPr>
                <w:rFonts w:ascii="宋体" w:eastAsia="宋体" w:hAnsi="宋体" w:cs="微软雅黑"/>
                <w:sz w:val="24"/>
              </w:rPr>
              <w:t>组织科学教师参加昆山市中小学优秀实验教学论文评选</w:t>
            </w:r>
          </w:p>
        </w:tc>
        <w:tc>
          <w:tcPr>
            <w:tcW w:w="992" w:type="dxa"/>
            <w:vAlign w:val="center"/>
          </w:tcPr>
          <w:p w:rsidR="00D27FE1" w:rsidRPr="007D11D8" w:rsidRDefault="00D27FE1" w:rsidP="007D11D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7D11D8">
              <w:rPr>
                <w:rFonts w:ascii="宋体" w:eastAsia="宋体" w:hAnsi="宋体" w:cs="宋体" w:hint="eastAsia"/>
                <w:bCs/>
                <w:sz w:val="24"/>
              </w:rPr>
              <w:t>卜海龙</w:t>
            </w:r>
          </w:p>
        </w:tc>
        <w:tc>
          <w:tcPr>
            <w:tcW w:w="992" w:type="dxa"/>
            <w:vMerge w:val="restart"/>
            <w:vAlign w:val="center"/>
          </w:tcPr>
          <w:p w:rsidR="00D27FE1" w:rsidRPr="007D11D8" w:rsidRDefault="00D27FE1" w:rsidP="00D27FE1">
            <w:pPr>
              <w:widowControl/>
              <w:spacing w:line="340" w:lineRule="exact"/>
              <w:rPr>
                <w:rFonts w:ascii="宋体" w:eastAsia="宋体" w:hAnsi="宋体" w:cs="宋体"/>
                <w:bCs/>
                <w:sz w:val="24"/>
              </w:rPr>
            </w:pPr>
            <w:r w:rsidRPr="007D11D8">
              <w:rPr>
                <w:rFonts w:ascii="宋体" w:eastAsia="宋体" w:hAnsi="宋体" w:cs="宋体" w:hint="eastAsia"/>
                <w:bCs/>
                <w:sz w:val="24"/>
              </w:rPr>
              <w:t>教技处</w:t>
            </w: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D27FE1" w:rsidRDefault="00D27FE1" w:rsidP="007D11D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D27FE1" w:rsidRPr="007D11D8" w:rsidRDefault="00D27FE1" w:rsidP="007D11D8">
            <w:pPr>
              <w:rPr>
                <w:rFonts w:ascii="宋体" w:eastAsia="宋体" w:hAnsi="宋体" w:cs="宋体"/>
                <w:b/>
                <w:bCs/>
                <w:sz w:val="24"/>
              </w:rPr>
            </w:pPr>
            <w:r w:rsidRPr="007D11D8">
              <w:rPr>
                <w:rFonts w:ascii="宋体" w:eastAsia="宋体" w:hAnsi="宋体" w:cs="微软雅黑"/>
                <w:sz w:val="24"/>
              </w:rPr>
              <w:t>参加昆山市学校网络与信息安全管理培训。</w:t>
            </w:r>
          </w:p>
        </w:tc>
        <w:tc>
          <w:tcPr>
            <w:tcW w:w="992" w:type="dxa"/>
            <w:vAlign w:val="center"/>
          </w:tcPr>
          <w:p w:rsidR="00D27FE1" w:rsidRPr="007D11D8" w:rsidRDefault="00D27FE1" w:rsidP="007D11D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Cs/>
                <w:sz w:val="24"/>
              </w:rPr>
            </w:pPr>
            <w:r w:rsidRPr="007D11D8">
              <w:rPr>
                <w:rFonts w:ascii="宋体" w:eastAsia="宋体" w:hAnsi="宋体" w:cs="宋体" w:hint="eastAsia"/>
                <w:bCs/>
                <w:sz w:val="24"/>
              </w:rPr>
              <w:t>喻子剑</w:t>
            </w:r>
          </w:p>
        </w:tc>
        <w:tc>
          <w:tcPr>
            <w:tcW w:w="992" w:type="dxa"/>
            <w:vMerge/>
            <w:vAlign w:val="center"/>
          </w:tcPr>
          <w:p w:rsidR="00D27FE1" w:rsidRPr="007D11D8" w:rsidRDefault="00D27FE1" w:rsidP="007D11D8">
            <w:pPr>
              <w:widowControl/>
              <w:spacing w:line="340" w:lineRule="exact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FF59B5" w:rsidRPr="007D11D8" w:rsidTr="007D11D8">
        <w:trPr>
          <w:trHeight w:val="437"/>
        </w:trPr>
        <w:tc>
          <w:tcPr>
            <w:tcW w:w="784" w:type="dxa"/>
            <w:vMerge w:val="restart"/>
            <w:vAlign w:val="center"/>
          </w:tcPr>
          <w:p w:rsidR="00FF59B5" w:rsidRPr="007D11D8" w:rsidRDefault="00FF59B5" w:rsidP="00FF59B5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/>
                <w:bCs/>
                <w:sz w:val="24"/>
              </w:rPr>
              <w:t>9.29</w:t>
            </w:r>
          </w:p>
          <w:p w:rsidR="00FF59B5" w:rsidRDefault="00FF59B5" w:rsidP="00FF59B5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/>
                <w:bCs/>
                <w:sz w:val="24"/>
              </w:rPr>
              <w:t>周四</w:t>
            </w:r>
          </w:p>
        </w:tc>
        <w:tc>
          <w:tcPr>
            <w:tcW w:w="5987" w:type="dxa"/>
            <w:vAlign w:val="center"/>
          </w:tcPr>
          <w:p w:rsidR="00FF59B5" w:rsidRPr="007D11D8" w:rsidRDefault="00FF59B5" w:rsidP="00FF59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D11D8">
              <w:rPr>
                <w:rFonts w:ascii="宋体" w:hAnsi="宋体" w:cs="宋体"/>
                <w:kern w:val="0"/>
                <w:sz w:val="24"/>
              </w:rPr>
              <w:t>参加昆山市小学数学第二名师工作室活动。（地点：晨曦小学）</w:t>
            </w:r>
          </w:p>
        </w:tc>
        <w:tc>
          <w:tcPr>
            <w:tcW w:w="992" w:type="dxa"/>
            <w:vAlign w:val="center"/>
          </w:tcPr>
          <w:p w:rsidR="00FF59B5" w:rsidRPr="007D11D8" w:rsidRDefault="00FF59B5" w:rsidP="00FF59B5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Cs/>
                <w:sz w:val="24"/>
              </w:rPr>
              <w:t>张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</w:t>
            </w:r>
            <w:r w:rsidRPr="007D11D8">
              <w:rPr>
                <w:rFonts w:ascii="宋体" w:hAnsi="宋体" w:cs="宋体" w:hint="eastAsia"/>
                <w:bCs/>
                <w:sz w:val="24"/>
              </w:rPr>
              <w:t>斌</w:t>
            </w:r>
          </w:p>
        </w:tc>
        <w:tc>
          <w:tcPr>
            <w:tcW w:w="992" w:type="dxa"/>
            <w:vAlign w:val="center"/>
          </w:tcPr>
          <w:p w:rsidR="00FF59B5" w:rsidRPr="007D11D8" w:rsidRDefault="00FF59B5" w:rsidP="00FF59B5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Cs/>
                <w:sz w:val="24"/>
              </w:rPr>
              <w:t>教务处</w:t>
            </w:r>
          </w:p>
        </w:tc>
      </w:tr>
      <w:tr w:rsidR="00FF59B5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FF59B5" w:rsidRDefault="00FF59B5" w:rsidP="00FF59B5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FF59B5" w:rsidRDefault="00FF59B5" w:rsidP="00FF59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组织开展应急疏散演练。</w:t>
            </w:r>
          </w:p>
        </w:tc>
        <w:tc>
          <w:tcPr>
            <w:tcW w:w="992" w:type="dxa"/>
            <w:vAlign w:val="center"/>
          </w:tcPr>
          <w:p w:rsidR="00FF59B5" w:rsidRPr="007D11D8" w:rsidRDefault="00FF59B5" w:rsidP="00FF59B5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Cs/>
                <w:sz w:val="24"/>
              </w:rPr>
              <w:t>瞿佳俊</w:t>
            </w:r>
          </w:p>
        </w:tc>
        <w:tc>
          <w:tcPr>
            <w:tcW w:w="992" w:type="dxa"/>
            <w:vAlign w:val="center"/>
          </w:tcPr>
          <w:p w:rsidR="00FF59B5" w:rsidRPr="007D11D8" w:rsidRDefault="00FF59B5" w:rsidP="00FF59B5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7D11D8">
              <w:rPr>
                <w:rFonts w:ascii="宋体" w:hAnsi="宋体" w:cs="宋体" w:hint="eastAsia"/>
                <w:bCs/>
                <w:sz w:val="24"/>
              </w:rPr>
              <w:t>安保处</w:t>
            </w: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 w:val="restart"/>
            <w:vAlign w:val="center"/>
          </w:tcPr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9.30</w:t>
            </w:r>
          </w:p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周五</w:t>
            </w:r>
          </w:p>
        </w:tc>
        <w:tc>
          <w:tcPr>
            <w:tcW w:w="5987" w:type="dxa"/>
            <w:vAlign w:val="center"/>
          </w:tcPr>
          <w:p w:rsidR="00D27FE1" w:rsidRPr="00D27FE1" w:rsidRDefault="00D27FE1" w:rsidP="00D27FE1">
            <w:r w:rsidRPr="00D27FE1">
              <w:rPr>
                <w:rFonts w:ascii="宋体" w:eastAsia="宋体" w:hAnsi="宋体" w:cs="宋体"/>
                <w:color w:val="000000"/>
              </w:rPr>
              <w:t>昆山市家庭教育线上课程（学生</w:t>
            </w:r>
            <w:r w:rsidRPr="00D27FE1">
              <w:rPr>
                <w:rFonts w:ascii="Calibri" w:eastAsia="Calibri" w:hAnsi="Calibri" w:cs="Calibri"/>
                <w:color w:val="000000"/>
              </w:rPr>
              <w:t>+</w:t>
            </w:r>
            <w:r w:rsidRPr="00D27FE1">
              <w:rPr>
                <w:rFonts w:ascii="宋体" w:eastAsia="宋体" w:hAnsi="宋体" w:cs="宋体"/>
                <w:color w:val="000000"/>
              </w:rPr>
              <w:t>教师模板信息）搜集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唐晓燕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德育处</w:t>
            </w: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jc w:val="left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1.</w:t>
            </w:r>
            <w:r w:rsidRPr="00D27FE1">
              <w:rPr>
                <w:rFonts w:ascii="宋体" w:hAnsi="宋体" w:cs="宋体" w:hint="eastAsia"/>
                <w:bCs/>
                <w:sz w:val="24"/>
              </w:rPr>
              <w:t>校各子课题组上交“课题申报表”。</w:t>
            </w:r>
          </w:p>
          <w:p w:rsidR="00D27FE1" w:rsidRPr="00D27FE1" w:rsidRDefault="00D27FE1" w:rsidP="00D27FE1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2.</w:t>
            </w:r>
            <w:r w:rsidRPr="00D27FE1">
              <w:rPr>
                <w:rFonts w:ascii="宋体" w:hAnsi="宋体" w:cs="宋体" w:hint="eastAsia"/>
                <w:bCs/>
                <w:sz w:val="24"/>
              </w:rPr>
              <w:t>陶研论文评比申报截止。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朱黎芳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教科室</w:t>
            </w:r>
          </w:p>
        </w:tc>
      </w:tr>
      <w:tr w:rsidR="00D27FE1" w:rsidRPr="007D11D8" w:rsidTr="007D11D8">
        <w:trPr>
          <w:trHeight w:val="437"/>
        </w:trPr>
        <w:tc>
          <w:tcPr>
            <w:tcW w:w="784" w:type="dxa"/>
            <w:vMerge/>
            <w:vAlign w:val="center"/>
          </w:tcPr>
          <w:p w:rsid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987" w:type="dxa"/>
            <w:vAlign w:val="center"/>
          </w:tcPr>
          <w:p w:rsidR="00D27FE1" w:rsidRPr="00D27FE1" w:rsidRDefault="00D27FE1" w:rsidP="00D27FE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7FE1">
              <w:t>开展国庆节前安全大排查。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jc w:val="center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卜海龙</w:t>
            </w:r>
          </w:p>
        </w:tc>
        <w:tc>
          <w:tcPr>
            <w:tcW w:w="992" w:type="dxa"/>
            <w:vAlign w:val="center"/>
          </w:tcPr>
          <w:p w:rsidR="00D27FE1" w:rsidRPr="00D27FE1" w:rsidRDefault="00D27FE1" w:rsidP="00D27FE1">
            <w:pPr>
              <w:widowControl/>
              <w:spacing w:line="340" w:lineRule="exact"/>
              <w:rPr>
                <w:rFonts w:ascii="宋体" w:hAnsi="宋体" w:cs="宋体"/>
                <w:bCs/>
                <w:sz w:val="24"/>
              </w:rPr>
            </w:pPr>
            <w:r w:rsidRPr="00D27FE1">
              <w:rPr>
                <w:rFonts w:ascii="宋体" w:hAnsi="宋体" w:cs="宋体" w:hint="eastAsia"/>
                <w:bCs/>
                <w:sz w:val="24"/>
              </w:rPr>
              <w:t>安保处</w:t>
            </w:r>
          </w:p>
        </w:tc>
      </w:tr>
    </w:tbl>
    <w:p w:rsidR="005A1A48" w:rsidRDefault="005A1A48"/>
    <w:p w:rsidR="007D11D8" w:rsidRDefault="007D11D8"/>
    <w:p w:rsidR="007D11D8" w:rsidRDefault="007D11D8"/>
    <w:p w:rsidR="005A1A48" w:rsidRDefault="005A1A48"/>
    <w:p w:rsidR="005A1A48" w:rsidRDefault="005A1A48"/>
    <w:p w:rsidR="005A1A48" w:rsidRDefault="005A1A48"/>
    <w:sectPr w:rsidR="005A1A48" w:rsidSect="005A1A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0"/>
  <w:drawingGridVerticalSpacing w:val="156"/>
  <w:displayHorizontalDrawingGridEvery w:val="0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54C5D"/>
    <w:rsid w:val="00172A27"/>
    <w:rsid w:val="001931CB"/>
    <w:rsid w:val="00216002"/>
    <w:rsid w:val="00220D51"/>
    <w:rsid w:val="00252806"/>
    <w:rsid w:val="00397BC1"/>
    <w:rsid w:val="00451F6A"/>
    <w:rsid w:val="004A5BA5"/>
    <w:rsid w:val="00503CD7"/>
    <w:rsid w:val="005A1A48"/>
    <w:rsid w:val="005C6677"/>
    <w:rsid w:val="006644C5"/>
    <w:rsid w:val="00665F70"/>
    <w:rsid w:val="007D11D8"/>
    <w:rsid w:val="008418EE"/>
    <w:rsid w:val="00A92593"/>
    <w:rsid w:val="00B54639"/>
    <w:rsid w:val="00C836D9"/>
    <w:rsid w:val="00D27FE1"/>
    <w:rsid w:val="00D62270"/>
    <w:rsid w:val="00F71B57"/>
    <w:rsid w:val="00FD506A"/>
    <w:rsid w:val="00FF59B5"/>
    <w:rsid w:val="01D46909"/>
    <w:rsid w:val="08704D80"/>
    <w:rsid w:val="27136A95"/>
    <w:rsid w:val="3CB95D45"/>
    <w:rsid w:val="4C2616D5"/>
    <w:rsid w:val="759C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A1A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2022-09-25T14:39:00Z</dcterms:created>
  <dcterms:modified xsi:type="dcterms:W3CDTF">2022-09-25T23:07:00Z</dcterms:modified>
</cp:coreProperties>
</file>